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6B41" w:rsidRPr="00F618D3" w:rsidRDefault="001D6B41" w:rsidP="001D6B41">
      <w:pPr>
        <w:pStyle w:val="Standard"/>
        <w:ind w:right="-35"/>
        <w:jc w:val="center"/>
        <w:rPr>
          <w:rFonts w:ascii="Arial" w:hAnsi="Arial" w:cs="Arial"/>
          <w:sz w:val="20"/>
          <w:szCs w:val="20"/>
        </w:rPr>
      </w:pPr>
      <w:r w:rsidRPr="00F618D3">
        <w:rPr>
          <w:rFonts w:ascii="Arial" w:hAnsi="Arial" w:cs="Arial"/>
          <w:b/>
          <w:noProof/>
          <w:sz w:val="20"/>
          <w:szCs w:val="20"/>
          <w:lang w:eastAsia="pt-BR"/>
        </w:rPr>
        <w:drawing>
          <wp:inline distT="0" distB="0" distL="0" distR="0">
            <wp:extent cx="933450" cy="922338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a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798" cy="926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F618D3">
        <w:rPr>
          <w:rFonts w:ascii="Arial" w:hAnsi="Arial" w:cs="Arial"/>
          <w:b/>
          <w:color w:val="000000"/>
          <w:sz w:val="20"/>
          <w:szCs w:val="20"/>
        </w:rPr>
        <w:t>MINISTÉRIO DA DEFESA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F618D3">
        <w:rPr>
          <w:rFonts w:ascii="Arial" w:hAnsi="Arial" w:cs="Arial"/>
          <w:b/>
          <w:color w:val="000000"/>
          <w:sz w:val="20"/>
          <w:szCs w:val="20"/>
        </w:rPr>
        <w:t>EXÉRCITO BRASILEIRO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F618D3">
        <w:rPr>
          <w:rFonts w:ascii="Arial" w:hAnsi="Arial" w:cs="Arial"/>
          <w:b/>
          <w:color w:val="000000"/>
          <w:sz w:val="20"/>
          <w:szCs w:val="20"/>
        </w:rPr>
        <w:t>CMP - 11ª REGIÃO MILITAR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F618D3">
        <w:rPr>
          <w:rFonts w:ascii="Arial" w:hAnsi="Arial" w:cs="Arial"/>
          <w:b/>
          <w:color w:val="000000"/>
          <w:sz w:val="20"/>
          <w:szCs w:val="20"/>
        </w:rPr>
        <w:t>HOSPITAL MILITAR DE ÁREA DE BRASÍLIA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:rsidR="001D6B41" w:rsidRPr="00F618D3" w:rsidRDefault="001D6B41" w:rsidP="001D6B41">
      <w:pPr>
        <w:pStyle w:val="Standard"/>
        <w:ind w:right="-35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10005" w:type="dxa"/>
        <w:tblInd w:w="-5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7"/>
        <w:gridCol w:w="7738"/>
      </w:tblGrid>
      <w:tr w:rsidR="001D6B41" w:rsidRPr="00396343" w:rsidTr="001D6B41">
        <w:trPr>
          <w:trHeight w:val="1007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  <w:lang w:val="es-ES"/>
              </w:rPr>
              <w:t>MODALIDADE DE LICITAÇÃO</w:t>
            </w:r>
          </w:p>
        </w:tc>
        <w:tc>
          <w:tcPr>
            <w:tcW w:w="7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D6B41" w:rsidRPr="001607F0" w:rsidRDefault="00270750" w:rsidP="00CF4BC6">
            <w:pPr>
              <w:spacing w:line="276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39634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PREGÃO ELETRÔNICO</w:t>
            </w:r>
            <w:r w:rsidR="00F618D3" w:rsidRPr="0039634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– </w:t>
            </w:r>
            <w:r w:rsidR="00F550D6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9000</w:t>
            </w:r>
            <w:r w:rsidR="00B21D48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7</w:t>
            </w:r>
            <w:r w:rsidR="00B3347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/</w:t>
            </w:r>
            <w:r w:rsidR="00F8416A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2024</w:t>
            </w:r>
            <w:r w:rsidR="00E46321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                        </w:t>
            </w:r>
            <w:r w:rsidR="00A637EB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                        </w:t>
            </w:r>
            <w:r w:rsidR="00E46321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VOLUME </w:t>
            </w:r>
            <w:r w:rsidR="00F8416A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</w:t>
            </w:r>
          </w:p>
          <w:p w:rsidR="001D6B41" w:rsidRPr="001607F0" w:rsidRDefault="001D6B41">
            <w:pPr>
              <w:pStyle w:val="Standard"/>
              <w:spacing w:line="276" w:lineRule="auto"/>
              <w:ind w:right="-35"/>
              <w:jc w:val="both"/>
              <w:rPr>
                <w:rFonts w:ascii="Arial" w:eastAsia="Droid Sans Fallback" w:hAnsi="Arial" w:cs="Arial"/>
                <w:b/>
                <w:color w:val="000000" w:themeColor="text1"/>
                <w:sz w:val="20"/>
                <w:szCs w:val="20"/>
                <w:lang w:bidi="hi-IN"/>
              </w:rPr>
            </w:pPr>
          </w:p>
          <w:p w:rsidR="001D6B41" w:rsidRPr="00396343" w:rsidRDefault="001D6B41" w:rsidP="00F550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9634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PROCESSO ADMINISTRATIVO</w:t>
            </w:r>
            <w:r w:rsidR="00A769A6" w:rsidRPr="0039634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: </w:t>
            </w:r>
            <w:r w:rsidR="00B21D48" w:rsidRPr="00B21D48">
              <w:rPr>
                <w:rFonts w:ascii="Arial" w:hAnsi="Arial" w:cs="Arial"/>
                <w:b/>
                <w:bCs/>
                <w:sz w:val="20"/>
              </w:rPr>
              <w:t>64576.014874/2023-15</w:t>
            </w:r>
          </w:p>
        </w:tc>
      </w:tr>
      <w:tr w:rsidR="001D6B41" w:rsidRPr="00F550D6" w:rsidTr="00F550D6">
        <w:trPr>
          <w:trHeight w:val="837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</w:rPr>
              <w:t>INTERESSADO</w:t>
            </w:r>
          </w:p>
        </w:tc>
        <w:tc>
          <w:tcPr>
            <w:tcW w:w="7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F550D6" w:rsidRDefault="001D6B41" w:rsidP="00F550D6">
            <w:pPr>
              <w:pStyle w:val="Standard"/>
              <w:spacing w:line="276" w:lineRule="auto"/>
              <w:ind w:right="-35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</w:rPr>
              <w:t xml:space="preserve">ADMINISTRAÇÃO PÚBLICA – HOSPITAL MILITAR DE ÁREA DE BRASÍLIA </w:t>
            </w:r>
            <w:r w:rsidR="008E3F5F" w:rsidRPr="00396343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 xml:space="preserve">           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>H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 xml:space="preserve">il 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rasília</w:t>
            </w:r>
          </w:p>
        </w:tc>
      </w:tr>
      <w:tr w:rsidR="001D6B41" w:rsidRPr="00396343" w:rsidTr="001D6B41">
        <w:trPr>
          <w:trHeight w:val="126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  <w:lang w:val="es-ES"/>
              </w:rPr>
              <w:t>ASSUNTO</w:t>
            </w:r>
          </w:p>
        </w:tc>
        <w:tc>
          <w:tcPr>
            <w:tcW w:w="7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550D6" w:rsidRDefault="00B21D48" w:rsidP="00E46321">
            <w:pPr>
              <w:jc w:val="both"/>
              <w:rPr>
                <w:b/>
              </w:rPr>
            </w:pPr>
            <w:r w:rsidRPr="00B21D48">
              <w:rPr>
                <w:lang w:val="pt-PT"/>
              </w:rPr>
              <w:t>Aquisição de material de consumo e instrumentais visa</w:t>
            </w:r>
            <w:r>
              <w:rPr>
                <w:lang w:val="pt-PT"/>
              </w:rPr>
              <w:t>ndo</w:t>
            </w:r>
            <w:bookmarkStart w:id="0" w:name="_GoBack"/>
            <w:bookmarkEnd w:id="0"/>
            <w:r w:rsidRPr="00B21D48">
              <w:rPr>
                <w:lang w:val="pt-PT"/>
              </w:rPr>
              <w:t xml:space="preserve"> atender as necessidades da Divisão de Odontologia do Hospital Militar de Área de Brasília</w:t>
            </w:r>
            <w:r w:rsidRPr="00B21D48">
              <w:rPr>
                <w:b/>
              </w:rPr>
              <w:t xml:space="preserve"> </w:t>
            </w:r>
          </w:p>
          <w:p w:rsidR="00B21D48" w:rsidRPr="00F8416A" w:rsidRDefault="00B21D48" w:rsidP="00E46321">
            <w:pPr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bidi="ar-SA"/>
              </w:rPr>
            </w:pPr>
          </w:p>
          <w:p w:rsidR="00701E35" w:rsidRPr="000C5BA1" w:rsidRDefault="004F30D6" w:rsidP="00B21D48">
            <w:pPr>
              <w:jc w:val="both"/>
              <w:rPr>
                <w:b/>
              </w:rPr>
            </w:pPr>
            <w:r>
              <w:rPr>
                <w:bCs/>
                <w:sz w:val="22"/>
              </w:rPr>
              <w:t xml:space="preserve">DIEx Requisitante </w:t>
            </w:r>
            <w:r w:rsidRPr="004F30D6">
              <w:rPr>
                <w:bCs/>
                <w:sz w:val="22"/>
              </w:rPr>
              <w:t xml:space="preserve">n° </w:t>
            </w:r>
            <w:r w:rsidR="00B21D48">
              <w:rPr>
                <w:bCs/>
                <w:sz w:val="22"/>
              </w:rPr>
              <w:t>83</w:t>
            </w:r>
            <w:r w:rsidR="00F8416A" w:rsidRPr="00F8416A">
              <w:rPr>
                <w:bCs/>
                <w:sz w:val="22"/>
              </w:rPr>
              <w:t xml:space="preserve"> – </w:t>
            </w:r>
            <w:r w:rsidR="00B21D48">
              <w:rPr>
                <w:bCs/>
                <w:sz w:val="22"/>
              </w:rPr>
              <w:t>ODONTO</w:t>
            </w:r>
            <w:r w:rsidR="00F550D6">
              <w:rPr>
                <w:bCs/>
                <w:sz w:val="22"/>
              </w:rPr>
              <w:t>/</w:t>
            </w:r>
            <w:r w:rsidR="0008754F">
              <w:rPr>
                <w:bCs/>
                <w:sz w:val="22"/>
              </w:rPr>
              <w:t>HMAB</w:t>
            </w:r>
            <w:r w:rsidR="00F8416A" w:rsidRPr="00F8416A">
              <w:rPr>
                <w:bCs/>
                <w:sz w:val="22"/>
              </w:rPr>
              <w:t xml:space="preserve">, de </w:t>
            </w:r>
            <w:r w:rsidR="00F550D6">
              <w:rPr>
                <w:bCs/>
                <w:sz w:val="22"/>
              </w:rPr>
              <w:t>0</w:t>
            </w:r>
            <w:r w:rsidR="00B21D48">
              <w:rPr>
                <w:bCs/>
                <w:sz w:val="22"/>
              </w:rPr>
              <w:t>1</w:t>
            </w:r>
            <w:r w:rsidR="00F8416A" w:rsidRPr="00F8416A">
              <w:rPr>
                <w:bCs/>
                <w:sz w:val="22"/>
              </w:rPr>
              <w:t xml:space="preserve"> de </w:t>
            </w:r>
            <w:r w:rsidR="00B21D48">
              <w:rPr>
                <w:bCs/>
                <w:sz w:val="22"/>
              </w:rPr>
              <w:t>setembro</w:t>
            </w:r>
            <w:r w:rsidR="00F8416A" w:rsidRPr="00F8416A">
              <w:rPr>
                <w:bCs/>
                <w:sz w:val="22"/>
              </w:rPr>
              <w:t xml:space="preserve"> de </w:t>
            </w:r>
            <w:r w:rsidR="0008754F">
              <w:rPr>
                <w:bCs/>
                <w:sz w:val="22"/>
              </w:rPr>
              <w:t>2023</w:t>
            </w:r>
          </w:p>
        </w:tc>
      </w:tr>
      <w:tr w:rsidR="001D6B41" w:rsidRPr="00396343" w:rsidTr="001D6B41">
        <w:trPr>
          <w:trHeight w:val="51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  <w:lang w:val="es-ES"/>
              </w:rPr>
              <w:t>ANEXOS</w:t>
            </w:r>
          </w:p>
        </w:tc>
        <w:tc>
          <w:tcPr>
            <w:tcW w:w="7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both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  <w:lang w:val="es-ES"/>
              </w:rPr>
              <w:t>AUTOS DO PROCESSO.</w:t>
            </w:r>
          </w:p>
        </w:tc>
      </w:tr>
    </w:tbl>
    <w:p w:rsidR="001D6B41" w:rsidRPr="00F618D3" w:rsidRDefault="001D6B41" w:rsidP="001D6B41">
      <w:pPr>
        <w:pStyle w:val="Standard"/>
        <w:ind w:right="-35"/>
        <w:jc w:val="center"/>
        <w:rPr>
          <w:rFonts w:ascii="Arial" w:hAnsi="Arial" w:cs="Arial"/>
          <w:sz w:val="20"/>
          <w:szCs w:val="20"/>
        </w:rPr>
      </w:pP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  <w:r w:rsidRPr="00F618D3">
        <w:rPr>
          <w:rFonts w:ascii="Arial" w:hAnsi="Arial" w:cs="Arial"/>
          <w:b/>
          <w:sz w:val="20"/>
          <w:szCs w:val="20"/>
        </w:rPr>
        <w:t>MOVIMENTO DO PROCESSO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915" w:type="dxa"/>
        <w:tblInd w:w="-5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3"/>
        <w:gridCol w:w="540"/>
        <w:gridCol w:w="540"/>
        <w:gridCol w:w="540"/>
        <w:gridCol w:w="3602"/>
        <w:gridCol w:w="540"/>
        <w:gridCol w:w="540"/>
        <w:gridCol w:w="550"/>
      </w:tblGrid>
      <w:tr w:rsidR="001D6B41" w:rsidRPr="00F618D3" w:rsidTr="00E24178">
        <w:trPr>
          <w:trHeight w:val="480"/>
        </w:trPr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F618D3" w:rsidRDefault="001D6B41">
            <w:pPr>
              <w:pStyle w:val="Standard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DESTINO</w:t>
            </w:r>
          </w:p>
        </w:tc>
        <w:tc>
          <w:tcPr>
            <w:tcW w:w="1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F618D3" w:rsidRDefault="001D6B41">
            <w:pPr>
              <w:pStyle w:val="Standard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DATA</w:t>
            </w: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F618D3" w:rsidRDefault="001D6B41">
            <w:pPr>
              <w:pStyle w:val="Standard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DESTINO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F618D3" w:rsidRDefault="001D6B41">
            <w:pPr>
              <w:pStyle w:val="Standard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DATA</w:t>
            </w:r>
          </w:p>
        </w:tc>
      </w:tr>
      <w:tr w:rsidR="00E24178" w:rsidRPr="00F618D3" w:rsidTr="00E24178">
        <w:trPr>
          <w:trHeight w:val="298"/>
        </w:trPr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1D6B41" w:rsidRPr="00F618D3" w:rsidRDefault="001D6B41" w:rsidP="00902C58">
      <w:pPr>
        <w:tabs>
          <w:tab w:val="left" w:pos="3855"/>
        </w:tabs>
        <w:rPr>
          <w:rFonts w:ascii="Arial" w:hAnsi="Arial" w:cs="Arial"/>
          <w:sz w:val="20"/>
          <w:szCs w:val="20"/>
        </w:rPr>
      </w:pPr>
    </w:p>
    <w:sectPr w:rsidR="001D6B41" w:rsidRPr="00F618D3" w:rsidSect="004C03C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56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5E9B" w:rsidRDefault="00925E9B" w:rsidP="007630FD">
      <w:r>
        <w:separator/>
      </w:r>
    </w:p>
  </w:endnote>
  <w:endnote w:type="continuationSeparator" w:id="0">
    <w:p w:rsidR="00925E9B" w:rsidRDefault="00925E9B" w:rsidP="007630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Droid Sans Fallback">
    <w:altName w:val="Times New Roman"/>
    <w:charset w:val="00"/>
    <w:family w:val="auto"/>
    <w:pitch w:val="variable"/>
  </w:font>
  <w:font w:name="FreeSans">
    <w:altName w:val="Times New Roman"/>
    <w:charset w:val="00"/>
    <w:family w:val="swiss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5E9B" w:rsidRDefault="00925E9B" w:rsidP="007630FD">
      <w:r>
        <w:separator/>
      </w:r>
    </w:p>
  </w:footnote>
  <w:footnote w:type="continuationSeparator" w:id="0">
    <w:p w:rsidR="00925E9B" w:rsidRDefault="00925E9B" w:rsidP="007630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B41"/>
    <w:rsid w:val="00003E19"/>
    <w:rsid w:val="0001079A"/>
    <w:rsid w:val="000429E9"/>
    <w:rsid w:val="0005296C"/>
    <w:rsid w:val="00061535"/>
    <w:rsid w:val="00062D39"/>
    <w:rsid w:val="00073C1E"/>
    <w:rsid w:val="0008754F"/>
    <w:rsid w:val="00094848"/>
    <w:rsid w:val="0009658C"/>
    <w:rsid w:val="000A5BF4"/>
    <w:rsid w:val="000B01CC"/>
    <w:rsid w:val="000B1C65"/>
    <w:rsid w:val="000B2787"/>
    <w:rsid w:val="000C146C"/>
    <w:rsid w:val="000C414F"/>
    <w:rsid w:val="000C5BA1"/>
    <w:rsid w:val="000D663D"/>
    <w:rsid w:val="000D69A8"/>
    <w:rsid w:val="000E471E"/>
    <w:rsid w:val="000E5B8E"/>
    <w:rsid w:val="000F1A68"/>
    <w:rsid w:val="0010561D"/>
    <w:rsid w:val="00123163"/>
    <w:rsid w:val="0013108A"/>
    <w:rsid w:val="00132566"/>
    <w:rsid w:val="00134C07"/>
    <w:rsid w:val="00142159"/>
    <w:rsid w:val="0015003C"/>
    <w:rsid w:val="00154B7A"/>
    <w:rsid w:val="00154FF4"/>
    <w:rsid w:val="001607F0"/>
    <w:rsid w:val="001718F8"/>
    <w:rsid w:val="00180756"/>
    <w:rsid w:val="00190B1E"/>
    <w:rsid w:val="001B733D"/>
    <w:rsid w:val="001B7999"/>
    <w:rsid w:val="001C3754"/>
    <w:rsid w:val="001D5013"/>
    <w:rsid w:val="001D6B41"/>
    <w:rsid w:val="001E6274"/>
    <w:rsid w:val="001F6257"/>
    <w:rsid w:val="00202E42"/>
    <w:rsid w:val="00203946"/>
    <w:rsid w:val="0021369F"/>
    <w:rsid w:val="00220BD8"/>
    <w:rsid w:val="00227334"/>
    <w:rsid w:val="002356D2"/>
    <w:rsid w:val="00235791"/>
    <w:rsid w:val="0025186E"/>
    <w:rsid w:val="0025224A"/>
    <w:rsid w:val="00254870"/>
    <w:rsid w:val="002671C3"/>
    <w:rsid w:val="00270750"/>
    <w:rsid w:val="00273E34"/>
    <w:rsid w:val="00286024"/>
    <w:rsid w:val="00286823"/>
    <w:rsid w:val="0029186E"/>
    <w:rsid w:val="0029383F"/>
    <w:rsid w:val="002B3ADA"/>
    <w:rsid w:val="002C3A1A"/>
    <w:rsid w:val="002D3ADD"/>
    <w:rsid w:val="002D3C3E"/>
    <w:rsid w:val="002E1792"/>
    <w:rsid w:val="002E4C8A"/>
    <w:rsid w:val="002E765A"/>
    <w:rsid w:val="002E7BF1"/>
    <w:rsid w:val="002F2324"/>
    <w:rsid w:val="003058CF"/>
    <w:rsid w:val="003108B1"/>
    <w:rsid w:val="00313127"/>
    <w:rsid w:val="00314745"/>
    <w:rsid w:val="0031646B"/>
    <w:rsid w:val="00316685"/>
    <w:rsid w:val="00324FC5"/>
    <w:rsid w:val="00333F88"/>
    <w:rsid w:val="0033497E"/>
    <w:rsid w:val="003378D8"/>
    <w:rsid w:val="003475A5"/>
    <w:rsid w:val="00364691"/>
    <w:rsid w:val="00391F84"/>
    <w:rsid w:val="00395D5F"/>
    <w:rsid w:val="00396343"/>
    <w:rsid w:val="003A078F"/>
    <w:rsid w:val="003B46AA"/>
    <w:rsid w:val="003D0274"/>
    <w:rsid w:val="003D594D"/>
    <w:rsid w:val="003E31A4"/>
    <w:rsid w:val="004064E5"/>
    <w:rsid w:val="00406A12"/>
    <w:rsid w:val="00422FEF"/>
    <w:rsid w:val="004250DB"/>
    <w:rsid w:val="0044380B"/>
    <w:rsid w:val="004474CF"/>
    <w:rsid w:val="00462351"/>
    <w:rsid w:val="00464603"/>
    <w:rsid w:val="00477BFB"/>
    <w:rsid w:val="00481236"/>
    <w:rsid w:val="004843C7"/>
    <w:rsid w:val="00487DC4"/>
    <w:rsid w:val="004A7B62"/>
    <w:rsid w:val="004B549E"/>
    <w:rsid w:val="004B7D59"/>
    <w:rsid w:val="004C03C8"/>
    <w:rsid w:val="004C32A8"/>
    <w:rsid w:val="004D3AD4"/>
    <w:rsid w:val="004D3DDC"/>
    <w:rsid w:val="004F2237"/>
    <w:rsid w:val="004F30D6"/>
    <w:rsid w:val="004F650A"/>
    <w:rsid w:val="00500FB9"/>
    <w:rsid w:val="0051029D"/>
    <w:rsid w:val="00515F20"/>
    <w:rsid w:val="00516B6D"/>
    <w:rsid w:val="00526FED"/>
    <w:rsid w:val="00541377"/>
    <w:rsid w:val="00542338"/>
    <w:rsid w:val="00546A85"/>
    <w:rsid w:val="00547D4A"/>
    <w:rsid w:val="00561FF8"/>
    <w:rsid w:val="00572EED"/>
    <w:rsid w:val="005B0CB1"/>
    <w:rsid w:val="005B3ECC"/>
    <w:rsid w:val="005C139F"/>
    <w:rsid w:val="005D53F9"/>
    <w:rsid w:val="005F5588"/>
    <w:rsid w:val="00601219"/>
    <w:rsid w:val="006012AC"/>
    <w:rsid w:val="00610D34"/>
    <w:rsid w:val="00610FF9"/>
    <w:rsid w:val="00626B34"/>
    <w:rsid w:val="006441CA"/>
    <w:rsid w:val="00661ABE"/>
    <w:rsid w:val="00670ABE"/>
    <w:rsid w:val="00671406"/>
    <w:rsid w:val="00672A87"/>
    <w:rsid w:val="00672F5A"/>
    <w:rsid w:val="00677B5B"/>
    <w:rsid w:val="006819BD"/>
    <w:rsid w:val="00682300"/>
    <w:rsid w:val="00692031"/>
    <w:rsid w:val="00696C0D"/>
    <w:rsid w:val="006A7A04"/>
    <w:rsid w:val="006B6CE4"/>
    <w:rsid w:val="006C1482"/>
    <w:rsid w:val="006C6B9C"/>
    <w:rsid w:val="006D1784"/>
    <w:rsid w:val="006D295E"/>
    <w:rsid w:val="006F247F"/>
    <w:rsid w:val="006F7E54"/>
    <w:rsid w:val="00701E35"/>
    <w:rsid w:val="007168B6"/>
    <w:rsid w:val="0072567E"/>
    <w:rsid w:val="00731ECC"/>
    <w:rsid w:val="00741275"/>
    <w:rsid w:val="00744698"/>
    <w:rsid w:val="00744712"/>
    <w:rsid w:val="007559E1"/>
    <w:rsid w:val="007630FD"/>
    <w:rsid w:val="0077298C"/>
    <w:rsid w:val="007738C6"/>
    <w:rsid w:val="0079202B"/>
    <w:rsid w:val="007A14DF"/>
    <w:rsid w:val="007A2A18"/>
    <w:rsid w:val="007B3C56"/>
    <w:rsid w:val="007B4E7C"/>
    <w:rsid w:val="007B6991"/>
    <w:rsid w:val="007C0815"/>
    <w:rsid w:val="007D2672"/>
    <w:rsid w:val="007D26B0"/>
    <w:rsid w:val="007D4551"/>
    <w:rsid w:val="007D4FBA"/>
    <w:rsid w:val="007D546F"/>
    <w:rsid w:val="007D7865"/>
    <w:rsid w:val="007E2292"/>
    <w:rsid w:val="00800E2D"/>
    <w:rsid w:val="008160BA"/>
    <w:rsid w:val="00817FD0"/>
    <w:rsid w:val="008235A6"/>
    <w:rsid w:val="0086724A"/>
    <w:rsid w:val="00873F01"/>
    <w:rsid w:val="008754FD"/>
    <w:rsid w:val="008878D9"/>
    <w:rsid w:val="00895A3B"/>
    <w:rsid w:val="008A3275"/>
    <w:rsid w:val="008A4C3B"/>
    <w:rsid w:val="008A585C"/>
    <w:rsid w:val="008A5DB2"/>
    <w:rsid w:val="008C291E"/>
    <w:rsid w:val="008C57B3"/>
    <w:rsid w:val="008D481F"/>
    <w:rsid w:val="008E077F"/>
    <w:rsid w:val="008E3F5F"/>
    <w:rsid w:val="008F0CD9"/>
    <w:rsid w:val="008F1A5A"/>
    <w:rsid w:val="00902C58"/>
    <w:rsid w:val="00902F3A"/>
    <w:rsid w:val="00925E9B"/>
    <w:rsid w:val="00933051"/>
    <w:rsid w:val="00952A3B"/>
    <w:rsid w:val="009952B7"/>
    <w:rsid w:val="00996A58"/>
    <w:rsid w:val="009A2B44"/>
    <w:rsid w:val="009A71FE"/>
    <w:rsid w:val="009B4AD6"/>
    <w:rsid w:val="009E37CA"/>
    <w:rsid w:val="009E44EC"/>
    <w:rsid w:val="00A03EF7"/>
    <w:rsid w:val="00A0550D"/>
    <w:rsid w:val="00A10416"/>
    <w:rsid w:val="00A222A5"/>
    <w:rsid w:val="00A23506"/>
    <w:rsid w:val="00A2585C"/>
    <w:rsid w:val="00A25D2C"/>
    <w:rsid w:val="00A330D9"/>
    <w:rsid w:val="00A46B03"/>
    <w:rsid w:val="00A5451D"/>
    <w:rsid w:val="00A637EB"/>
    <w:rsid w:val="00A70933"/>
    <w:rsid w:val="00A72308"/>
    <w:rsid w:val="00A769A6"/>
    <w:rsid w:val="00A81A0C"/>
    <w:rsid w:val="00A8222C"/>
    <w:rsid w:val="00A82A5E"/>
    <w:rsid w:val="00AA2F00"/>
    <w:rsid w:val="00AA42DB"/>
    <w:rsid w:val="00AA58E1"/>
    <w:rsid w:val="00AA6F05"/>
    <w:rsid w:val="00AB3B59"/>
    <w:rsid w:val="00AC02FC"/>
    <w:rsid w:val="00AE02E0"/>
    <w:rsid w:val="00B079B6"/>
    <w:rsid w:val="00B115E4"/>
    <w:rsid w:val="00B15869"/>
    <w:rsid w:val="00B21D48"/>
    <w:rsid w:val="00B27D9A"/>
    <w:rsid w:val="00B3347D"/>
    <w:rsid w:val="00B45907"/>
    <w:rsid w:val="00B4789E"/>
    <w:rsid w:val="00B60502"/>
    <w:rsid w:val="00B75F6C"/>
    <w:rsid w:val="00B81635"/>
    <w:rsid w:val="00B824DE"/>
    <w:rsid w:val="00B83EEA"/>
    <w:rsid w:val="00B90B07"/>
    <w:rsid w:val="00BA1277"/>
    <w:rsid w:val="00BB153A"/>
    <w:rsid w:val="00BC22A2"/>
    <w:rsid w:val="00BD02C2"/>
    <w:rsid w:val="00BE6CCE"/>
    <w:rsid w:val="00BF0012"/>
    <w:rsid w:val="00C009CC"/>
    <w:rsid w:val="00C068AF"/>
    <w:rsid w:val="00C13FF1"/>
    <w:rsid w:val="00C1656F"/>
    <w:rsid w:val="00C31246"/>
    <w:rsid w:val="00C4347C"/>
    <w:rsid w:val="00C46968"/>
    <w:rsid w:val="00C7546E"/>
    <w:rsid w:val="00C803BC"/>
    <w:rsid w:val="00C82FC6"/>
    <w:rsid w:val="00C86D19"/>
    <w:rsid w:val="00CA5F11"/>
    <w:rsid w:val="00CA6A21"/>
    <w:rsid w:val="00CC08AB"/>
    <w:rsid w:val="00CC27DC"/>
    <w:rsid w:val="00CE3900"/>
    <w:rsid w:val="00CF4BC6"/>
    <w:rsid w:val="00CF5C57"/>
    <w:rsid w:val="00D029D1"/>
    <w:rsid w:val="00D03372"/>
    <w:rsid w:val="00D204E8"/>
    <w:rsid w:val="00D20D41"/>
    <w:rsid w:val="00D321E3"/>
    <w:rsid w:val="00D3402F"/>
    <w:rsid w:val="00D5228E"/>
    <w:rsid w:val="00D56111"/>
    <w:rsid w:val="00D60BBE"/>
    <w:rsid w:val="00D67D07"/>
    <w:rsid w:val="00D751C9"/>
    <w:rsid w:val="00D75208"/>
    <w:rsid w:val="00D754FB"/>
    <w:rsid w:val="00D75F9B"/>
    <w:rsid w:val="00D90544"/>
    <w:rsid w:val="00D9672E"/>
    <w:rsid w:val="00DA1CAB"/>
    <w:rsid w:val="00DA7423"/>
    <w:rsid w:val="00DA77EF"/>
    <w:rsid w:val="00DB2081"/>
    <w:rsid w:val="00DB46EF"/>
    <w:rsid w:val="00DC0CF1"/>
    <w:rsid w:val="00DD2E9A"/>
    <w:rsid w:val="00DD7F29"/>
    <w:rsid w:val="00DF184C"/>
    <w:rsid w:val="00E02456"/>
    <w:rsid w:val="00E071DC"/>
    <w:rsid w:val="00E07D7C"/>
    <w:rsid w:val="00E07E74"/>
    <w:rsid w:val="00E11C68"/>
    <w:rsid w:val="00E16D8A"/>
    <w:rsid w:val="00E21FFA"/>
    <w:rsid w:val="00E24178"/>
    <w:rsid w:val="00E27897"/>
    <w:rsid w:val="00E366BC"/>
    <w:rsid w:val="00E46321"/>
    <w:rsid w:val="00E61D8D"/>
    <w:rsid w:val="00E808BF"/>
    <w:rsid w:val="00E865CF"/>
    <w:rsid w:val="00EA47C2"/>
    <w:rsid w:val="00EA4A20"/>
    <w:rsid w:val="00EA58AE"/>
    <w:rsid w:val="00EB3F15"/>
    <w:rsid w:val="00EC43DE"/>
    <w:rsid w:val="00EE0963"/>
    <w:rsid w:val="00F0709E"/>
    <w:rsid w:val="00F14238"/>
    <w:rsid w:val="00F15FFC"/>
    <w:rsid w:val="00F5113E"/>
    <w:rsid w:val="00F54A4B"/>
    <w:rsid w:val="00F550D6"/>
    <w:rsid w:val="00F618D3"/>
    <w:rsid w:val="00F6609D"/>
    <w:rsid w:val="00F660CA"/>
    <w:rsid w:val="00F8416A"/>
    <w:rsid w:val="00F8554F"/>
    <w:rsid w:val="00F87BA6"/>
    <w:rsid w:val="00F95115"/>
    <w:rsid w:val="00F97AFE"/>
    <w:rsid w:val="00FA38B2"/>
    <w:rsid w:val="00FB1EA1"/>
    <w:rsid w:val="00FB28AD"/>
    <w:rsid w:val="00FB3279"/>
    <w:rsid w:val="00FC1B3A"/>
    <w:rsid w:val="00FC484D"/>
    <w:rsid w:val="00FC596F"/>
    <w:rsid w:val="00FD1446"/>
    <w:rsid w:val="00FD57EF"/>
    <w:rsid w:val="00FE2AB6"/>
    <w:rsid w:val="00FE6418"/>
    <w:rsid w:val="00FE6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  <w14:docId w14:val="0DA74947"/>
  <w15:docId w15:val="{28ACA09E-E0A5-45C3-BF6A-DA03485E7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6685"/>
    <w:pPr>
      <w:widowControl w:val="0"/>
      <w:suppressAutoHyphens/>
      <w:autoSpaceDN w:val="0"/>
      <w:spacing w:after="0" w:line="240" w:lineRule="auto"/>
    </w:pPr>
    <w:rPr>
      <w:rFonts w:ascii="Liberation Serif" w:eastAsia="Droid Sans Fallback" w:hAnsi="Liberation Serif" w:cs="FreeSans"/>
      <w:kern w:val="3"/>
      <w:sz w:val="24"/>
      <w:szCs w:val="24"/>
      <w:lang w:eastAsia="zh-CN" w:bidi="hi-IN"/>
    </w:rPr>
  </w:style>
  <w:style w:type="paragraph" w:styleId="Ttulo9">
    <w:name w:val="heading 9"/>
    <w:basedOn w:val="Standard"/>
    <w:next w:val="Standard"/>
    <w:link w:val="Ttulo9Char"/>
    <w:rsid w:val="00542338"/>
    <w:pPr>
      <w:keepNext/>
      <w:ind w:right="-567"/>
      <w:textAlignment w:val="baseline"/>
      <w:outlineLvl w:val="8"/>
    </w:pPr>
    <w:rPr>
      <w:rFonts w:ascii="Arial" w:eastAsia="Arial" w:hAnsi="Arial" w:cs="Arial"/>
      <w:b/>
      <w:szCs w:val="20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1D6B41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6B41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6B41"/>
    <w:rPr>
      <w:rFonts w:ascii="Tahoma" w:eastAsia="Droid Sans Fallback" w:hAnsi="Tahoma" w:cs="Mangal"/>
      <w:kern w:val="3"/>
      <w:sz w:val="16"/>
      <w:szCs w:val="14"/>
      <w:lang w:eastAsia="zh-CN" w:bidi="hi-IN"/>
    </w:rPr>
  </w:style>
  <w:style w:type="character" w:customStyle="1" w:styleId="tex3">
    <w:name w:val="tex3"/>
    <w:basedOn w:val="Fontepargpadro"/>
    <w:rsid w:val="00E27897"/>
  </w:style>
  <w:style w:type="paragraph" w:styleId="Cabealho">
    <w:name w:val="header"/>
    <w:basedOn w:val="Normal"/>
    <w:link w:val="CabealhoChar"/>
    <w:uiPriority w:val="99"/>
    <w:unhideWhenUsed/>
    <w:rsid w:val="007630F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7630FD"/>
    <w:rPr>
      <w:rFonts w:ascii="Liberation Serif" w:eastAsia="Droid Sans Fallback" w:hAnsi="Liberation Serif" w:cs="Mangal"/>
      <w:kern w:val="3"/>
      <w:sz w:val="24"/>
      <w:szCs w:val="21"/>
      <w:lang w:eastAsia="zh-CN" w:bidi="hi-IN"/>
    </w:rPr>
  </w:style>
  <w:style w:type="paragraph" w:styleId="Rodap">
    <w:name w:val="footer"/>
    <w:basedOn w:val="Normal"/>
    <w:link w:val="RodapChar"/>
    <w:uiPriority w:val="99"/>
    <w:unhideWhenUsed/>
    <w:rsid w:val="007630F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7630FD"/>
    <w:rPr>
      <w:rFonts w:ascii="Liberation Serif" w:eastAsia="Droid Sans Fallback" w:hAnsi="Liberation Serif" w:cs="Mangal"/>
      <w:kern w:val="3"/>
      <w:sz w:val="24"/>
      <w:szCs w:val="21"/>
      <w:lang w:eastAsia="zh-CN" w:bidi="hi-IN"/>
    </w:rPr>
  </w:style>
  <w:style w:type="character" w:customStyle="1" w:styleId="Ttulo9Char">
    <w:name w:val="Título 9 Char"/>
    <w:basedOn w:val="Fontepargpadro"/>
    <w:link w:val="Ttulo9"/>
    <w:rsid w:val="00542338"/>
    <w:rPr>
      <w:rFonts w:ascii="Arial" w:eastAsia="Arial" w:hAnsi="Arial" w:cs="Arial"/>
      <w:b/>
      <w:kern w:val="3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2012CE-29B5-439C-BD50-77200ED72F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CB LUCAS SILVA LUCAS SILVA ROSARIO</dc:creator>
  <cp:lastModifiedBy>Ten Wesley Dias Ferreira</cp:lastModifiedBy>
  <cp:revision>2</cp:revision>
  <cp:lastPrinted>2024-07-22T16:34:00Z</cp:lastPrinted>
  <dcterms:created xsi:type="dcterms:W3CDTF">2024-07-25T16:24:00Z</dcterms:created>
  <dcterms:modified xsi:type="dcterms:W3CDTF">2024-07-25T16:24:00Z</dcterms:modified>
</cp:coreProperties>
</file>